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75E77" w14:textId="77777777" w:rsidR="00233B0B" w:rsidRPr="004600D4" w:rsidRDefault="00000000">
      <w:pPr>
        <w:pStyle w:val="TitoloPrincipale"/>
        <w:rPr>
          <w:color w:val="auto"/>
        </w:rPr>
      </w:pPr>
      <w:r w:rsidRPr="004600D4">
        <w:rPr>
          <w:color w:val="auto"/>
        </w:rPr>
        <w:t>ASSEMBLEA CON LE ASSOCIAZIONI CULTURALI E LE FORZE POLITICHE E SOCIALI GIOIESI</w:t>
      </w:r>
    </w:p>
    <w:p w14:paraId="1BAFCCD4" w14:textId="77777777" w:rsidR="00233B0B" w:rsidRPr="004600D4" w:rsidRDefault="00000000">
      <w:pPr>
        <w:pStyle w:val="SottotitoloCustom"/>
        <w:rPr>
          <w:color w:val="auto"/>
        </w:rPr>
      </w:pPr>
      <w:r w:rsidRPr="004600D4">
        <w:rPr>
          <w:color w:val="auto"/>
        </w:rPr>
        <w:t>10 febbraio 2026</w:t>
      </w:r>
    </w:p>
    <w:p w14:paraId="4251B370" w14:textId="77777777" w:rsidR="00233B0B" w:rsidRPr="004600D4" w:rsidRDefault="00233B0B"/>
    <w:p w14:paraId="535DA208" w14:textId="77777777" w:rsidR="00233B0B" w:rsidRPr="004600D4" w:rsidRDefault="00000000">
      <w:pPr>
        <w:pStyle w:val="Titolo1"/>
        <w:rPr>
          <w:color w:val="auto"/>
        </w:rPr>
      </w:pPr>
      <w:r w:rsidRPr="004600D4">
        <w:rPr>
          <w:color w:val="auto"/>
        </w:rPr>
        <w:t>1. Premessa</w:t>
      </w:r>
    </w:p>
    <w:p w14:paraId="4A1DFEA6" w14:textId="4FC04C12" w:rsidR="00233B0B" w:rsidRDefault="005F0749">
      <w:r>
        <w:t>L’Associazione culturale “Gruppo Teatrale Gioiese Giangurgolo”, congiuntamente alle seguenti associazioni culturali gioiesi presenti (A.D.I.C., Kairos, Lions Club, Associazione Pensionati</w:t>
      </w:r>
      <w:r w:rsidR="00E75896">
        <w:t>, Alaga</w:t>
      </w:r>
      <w:r w:rsidR="009F7F1C">
        <w:t>,</w:t>
      </w:r>
      <w:r w:rsidR="00E75896">
        <w:t xml:space="preserve"> Giovanbattista Vico, Gioia 3 punto zero, Aurora Gioiese, La</w:t>
      </w:r>
      <w:r w:rsidR="009F7F1C">
        <w:t>b</w:t>
      </w:r>
      <w:r w:rsidR="00E75896">
        <w:t xml:space="preserve"> Donne, Pro Gioia, Compagnia dei Mastroni (Palmi), Filcams Cgil,</w:t>
      </w:r>
      <w:r w:rsidR="00F828FB">
        <w:t xml:space="preserve"> Filt Cgil Calabria,</w:t>
      </w:r>
      <w:r w:rsidR="00E75896">
        <w:t xml:space="preserve"> Associazione Incanto</w:t>
      </w:r>
      <w:r w:rsidR="00DC4E0A">
        <w:t xml:space="preserve"> -</w:t>
      </w:r>
      <w:r w:rsidR="00E75896">
        <w:t xml:space="preserve"> casa delle arti di Chiara Tomaselli)</w:t>
      </w:r>
      <w:r>
        <w:t xml:space="preserve">, ai consiglieri comunali di minoranza (Santino Bagalà, Salvatore La Rosa, </w:t>
      </w:r>
      <w:r w:rsidR="00874BFF">
        <w:t>Luigina</w:t>
      </w:r>
      <w:r>
        <w:t xml:space="preserve"> Pedullà, Mimma Raso, e Rosario Schiavone) e alle forze politiche</w:t>
      </w:r>
      <w:r w:rsidR="00AA014F">
        <w:t xml:space="preserve"> (PD, Fratelli d’Italia)</w:t>
      </w:r>
      <w:r>
        <w:t xml:space="preserve"> e sociali presenti</w:t>
      </w:r>
      <w:r w:rsidR="00AA014F">
        <w:t xml:space="preserve"> (Cgil)</w:t>
      </w:r>
      <w:r>
        <w:t>, si sono riuniti in assemblea presso i locali della sede del</w:t>
      </w:r>
      <w:r w:rsidR="00A02C78">
        <w:t>l’Associazione culturale “</w:t>
      </w:r>
      <w:r>
        <w:t>Gruppo Teatrale Gioiese Giangurgolo</w:t>
      </w:r>
      <w:r w:rsidR="00A02C78">
        <w:t>”</w:t>
      </w:r>
      <w:r>
        <w:t>, sita in Via Piccola Velocità, 18.</w:t>
      </w:r>
    </w:p>
    <w:p w14:paraId="7BBEF5CD" w14:textId="77777777" w:rsidR="00233B0B" w:rsidRDefault="00000000">
      <w:r>
        <w:t>Dopo un ampio e articolato dibattito, i partecipanti esprimono all'unanimità quanto segue.</w:t>
      </w:r>
    </w:p>
    <w:p w14:paraId="67E8AEF5" w14:textId="77777777" w:rsidR="00233B0B" w:rsidRPr="004600D4" w:rsidRDefault="00000000">
      <w:pPr>
        <w:pStyle w:val="Titolo1"/>
        <w:rPr>
          <w:color w:val="auto"/>
        </w:rPr>
      </w:pPr>
      <w:r w:rsidRPr="004600D4">
        <w:rPr>
          <w:color w:val="auto"/>
        </w:rPr>
        <w:t>2. Dichiarazione di Solidarietà e Vicinanza</w:t>
      </w:r>
    </w:p>
    <w:p w14:paraId="648CE603" w14:textId="7ED04021" w:rsidR="00233B0B" w:rsidRDefault="00000000">
      <w:r>
        <w:t>L'assemblea esprime piena solidarietà e vicinanza al Gruppo Teatrale Giangurgolo in seguito alla comunicazione ricevuta dal Responsabile dell'Ufficio Tecnico Comunale,</w:t>
      </w:r>
      <w:r w:rsidR="00A86084">
        <w:t xml:space="preserve"> Ing. Bruno Gallè,</w:t>
      </w:r>
      <w:r>
        <w:t xml:space="preserve"> con la quale si </w:t>
      </w:r>
      <w:r w:rsidR="005F0749">
        <w:t>comunica l’avvio del procedimento amministrativo finalizzato all’adozione de</w:t>
      </w:r>
      <w:r w:rsidR="00A02C78">
        <w:t>lle</w:t>
      </w:r>
      <w:r>
        <w:t xml:space="preserve"> seguenti misure:</w:t>
      </w:r>
    </w:p>
    <w:p w14:paraId="0C60E858" w14:textId="77777777" w:rsidR="00233B0B" w:rsidRDefault="00000000">
      <w:pPr>
        <w:pStyle w:val="Numeroelenco"/>
      </w:pPr>
      <w:r>
        <w:t>il divieto di prosecuzione dell'attività di pubblico spettacolo;</w:t>
      </w:r>
    </w:p>
    <w:p w14:paraId="7CBE36FB" w14:textId="77777777" w:rsidR="00233B0B" w:rsidRDefault="00000000">
      <w:pPr>
        <w:pStyle w:val="Numeroelenco"/>
      </w:pPr>
      <w:r>
        <w:t>l'ordine di cessazione dell'uso non conforme dell'immobile;</w:t>
      </w:r>
    </w:p>
    <w:p w14:paraId="2850322C" w14:textId="77777777" w:rsidR="00233B0B" w:rsidRDefault="00000000">
      <w:pPr>
        <w:pStyle w:val="Numeroelenco"/>
      </w:pPr>
      <w:r>
        <w:t>la risoluzione del contratto di comodato d'uso gratuito e la restituzione immediata dell'immobile di proprietà comunale.</w:t>
      </w:r>
    </w:p>
    <w:p w14:paraId="7AB3640D" w14:textId="77777777" w:rsidR="00233B0B" w:rsidRPr="004600D4" w:rsidRDefault="00000000">
      <w:pPr>
        <w:pStyle w:val="Titolo1"/>
        <w:rPr>
          <w:color w:val="auto"/>
        </w:rPr>
      </w:pPr>
      <w:r w:rsidRPr="004600D4">
        <w:rPr>
          <w:color w:val="auto"/>
        </w:rPr>
        <w:t>3. Contenuto delle Memorie Difensive</w:t>
      </w:r>
    </w:p>
    <w:p w14:paraId="4F123398" w14:textId="21D8531E" w:rsidR="00233B0B" w:rsidRDefault="00000000">
      <w:r>
        <w:t xml:space="preserve">Nelle memorie difensive presentate, </w:t>
      </w:r>
      <w:r w:rsidR="00A02C78">
        <w:t>l’Associazione culturale “</w:t>
      </w:r>
      <w:r>
        <w:t>Gruppo Teatrale Gioiese Giangurgolo</w:t>
      </w:r>
      <w:r w:rsidR="00A02C78">
        <w:t>”</w:t>
      </w:r>
      <w:r>
        <w:t xml:space="preserve"> ha formulato al Comune di Gioia Tauro le seguenti richieste in sede di conclusione del procedimento:</w:t>
      </w:r>
    </w:p>
    <w:p w14:paraId="08522537" w14:textId="77777777" w:rsidR="00233B0B" w:rsidRPr="004600D4" w:rsidRDefault="00000000">
      <w:pPr>
        <w:pStyle w:val="Titolo2"/>
        <w:rPr>
          <w:color w:val="auto"/>
        </w:rPr>
      </w:pPr>
      <w:r w:rsidRPr="004600D4">
        <w:rPr>
          <w:color w:val="auto"/>
        </w:rPr>
        <w:t>3.1 Non Risoluzione del Contratto</w:t>
      </w:r>
    </w:p>
    <w:p w14:paraId="526A5E09" w14:textId="77777777" w:rsidR="00233B0B" w:rsidRDefault="00000000">
      <w:r>
        <w:t>L'associazione chiede di non procedere alla risoluzione anticipata del contratto di comodato d'uso gratuito, attualmente in vigore fino al 18 dicembre 2027.</w:t>
      </w:r>
    </w:p>
    <w:p w14:paraId="55A65BCE" w14:textId="77777777" w:rsidR="00233B0B" w:rsidRPr="004600D4" w:rsidRDefault="00000000">
      <w:pPr>
        <w:pStyle w:val="Titolo2"/>
        <w:rPr>
          <w:color w:val="auto"/>
        </w:rPr>
      </w:pPr>
      <w:r w:rsidRPr="004600D4">
        <w:rPr>
          <w:color w:val="auto"/>
        </w:rPr>
        <w:lastRenderedPageBreak/>
        <w:t>3.2 Impegno alla Sospensione delle Attività</w:t>
      </w:r>
    </w:p>
    <w:p w14:paraId="6A1CD430" w14:textId="77777777" w:rsidR="00233B0B" w:rsidRDefault="00000000">
      <w:r>
        <w:t>L'associazione si impegna formalmente a non aprire al pubblico la sede per la presentazione di opere teatrali, in attesa di un giusto contemperamento dei diversi interessi e diritti derivanti dal contratto.</w:t>
      </w:r>
    </w:p>
    <w:p w14:paraId="6F0513EB" w14:textId="77777777" w:rsidR="00233B0B" w:rsidRPr="004600D4" w:rsidRDefault="00000000">
      <w:pPr>
        <w:pStyle w:val="Titolo2"/>
        <w:rPr>
          <w:color w:val="auto"/>
        </w:rPr>
      </w:pPr>
      <w:r w:rsidRPr="004600D4">
        <w:rPr>
          <w:color w:val="auto"/>
        </w:rPr>
        <w:t>3.3 Individuazione di Prescrizioni Tecniche</w:t>
      </w:r>
    </w:p>
    <w:p w14:paraId="30DA2073" w14:textId="77777777" w:rsidR="00233B0B" w:rsidRDefault="00000000">
      <w:r>
        <w:t>Si richiede al Comune di individuare con precisione le eventuali prescrizioni tecniche da attuare da parte dell'associazione, concedendo un termine ragionevole per la loro realizzazione.</w:t>
      </w:r>
    </w:p>
    <w:p w14:paraId="3B1B9BD7" w14:textId="77777777" w:rsidR="00233B0B" w:rsidRPr="004600D4" w:rsidRDefault="00000000">
      <w:pPr>
        <w:pStyle w:val="Titolo2"/>
        <w:rPr>
          <w:color w:val="auto"/>
        </w:rPr>
      </w:pPr>
      <w:r w:rsidRPr="004600D4">
        <w:rPr>
          <w:color w:val="auto"/>
        </w:rPr>
        <w:t>3.4 Piano di Adeguamento e Richiesta di Proroga</w:t>
      </w:r>
    </w:p>
    <w:p w14:paraId="2D366C8F" w14:textId="77777777" w:rsidR="00233B0B" w:rsidRDefault="00000000">
      <w:r>
        <w:t>L'associazione chiede di essere autorizzata a predisporre, entro un termine congruo, tutti gli eventuali adempimenti di legge necessari, dichiarando sin da ora la propria disponibilità a collaborare con il Comune per la definizione di un piano di adeguamento e regolarizzazione dell'immobile.</w:t>
      </w:r>
    </w:p>
    <w:p w14:paraId="1BEF818B" w14:textId="77777777" w:rsidR="00233B0B" w:rsidRDefault="00000000">
      <w:r>
        <w:t>Considerata la prospettiva di eventuali onerosi interventi economici a carico dell'associazione, si richiede inoltre la proroga del contratto al fine di ammortizzare le eventuali spese aggiuntive che l'associazione dovrà sostenere.</w:t>
      </w:r>
    </w:p>
    <w:p w14:paraId="4E4971EF" w14:textId="77777777" w:rsidR="00233B0B" w:rsidRPr="004600D4" w:rsidRDefault="00000000">
      <w:pPr>
        <w:pStyle w:val="Titolo1"/>
        <w:rPr>
          <w:color w:val="auto"/>
        </w:rPr>
      </w:pPr>
      <w:r w:rsidRPr="004600D4">
        <w:rPr>
          <w:color w:val="auto"/>
        </w:rPr>
        <w:t>4. Considerazioni Finali dell'Assemblea</w:t>
      </w:r>
    </w:p>
    <w:p w14:paraId="72A4BFC1" w14:textId="77777777" w:rsidR="00233B0B" w:rsidRPr="004600D4" w:rsidRDefault="00000000">
      <w:pPr>
        <w:pStyle w:val="Titolo2"/>
        <w:rPr>
          <w:color w:val="auto"/>
        </w:rPr>
      </w:pPr>
      <w:r w:rsidRPr="004600D4">
        <w:rPr>
          <w:color w:val="auto"/>
        </w:rPr>
        <w:t>4.1 Riconoscimento del Valore Culturale</w:t>
      </w:r>
    </w:p>
    <w:p w14:paraId="355D3877" w14:textId="17795BAA" w:rsidR="00233B0B" w:rsidRDefault="00000000">
      <w:r>
        <w:t xml:space="preserve">L'assemblea ritiene che il Comune sia pienamente consapevole dell'importanza culturale e sociale espressa </w:t>
      </w:r>
      <w:r w:rsidR="008E146C">
        <w:t>dell’Associazione culturale “</w:t>
      </w:r>
      <w:r>
        <w:t>Gruppo Teatrale Giangurgolo durante i suoi trent'anni di attività culturale nella città.</w:t>
      </w:r>
    </w:p>
    <w:p w14:paraId="544BEFB1" w14:textId="77777777" w:rsidR="00233B0B" w:rsidRDefault="00000000">
      <w:r>
        <w:t>A testimonianza di ciò, si allega al presente documento una relazione sulla storia trentennale dell'attività teatrale del Gruppo Giangurgolo, patrimonio culturale di inestimabile valore per la comunità.</w:t>
      </w:r>
    </w:p>
    <w:p w14:paraId="00373791" w14:textId="77777777" w:rsidR="00233B0B" w:rsidRPr="004600D4" w:rsidRDefault="00000000">
      <w:pPr>
        <w:pStyle w:val="Titolo2"/>
        <w:rPr>
          <w:color w:val="auto"/>
        </w:rPr>
      </w:pPr>
      <w:r w:rsidRPr="004600D4">
        <w:rPr>
          <w:color w:val="auto"/>
        </w:rPr>
        <w:t>4.2 Fiducia nell'Amministrazione Comunale</w:t>
      </w:r>
    </w:p>
    <w:p w14:paraId="615B561E" w14:textId="77777777" w:rsidR="00233B0B" w:rsidRDefault="00000000">
      <w:r>
        <w:t>L'assemblea rimane fiduciosa nell'azione propositiva e costruttiva che l'Ufficio Tecnico e l'Amministrazione Comunale certamente metteranno in campo al fine di salvaguardare questa importante realtà culturale, unica nel suo genere nella città di Gioia Tauro.</w:t>
      </w:r>
    </w:p>
    <w:p w14:paraId="237CB6CF" w14:textId="25BE436E" w:rsidR="00233B0B" w:rsidRDefault="00000000" w:rsidP="008E146C">
      <w:r>
        <w:t>I partecipanti confidano che il Comune farà tutto ciò che sarà nelle sue possibilità e facoltà affinché la città non venga privata di un patrimonio culturale teatrale di tale rilevanza storica e sociale.Gioia Tauro, 10 febbraio 2026</w:t>
      </w:r>
    </w:p>
    <w:p w14:paraId="3187722D" w14:textId="77777777" w:rsidR="00233B0B" w:rsidRDefault="00000000">
      <w:pPr>
        <w:jc w:val="center"/>
      </w:pPr>
      <w:r>
        <w:rPr>
          <w:b/>
        </w:rPr>
        <w:t>Documento approvato all'unanimità dei presenti</w:t>
      </w:r>
    </w:p>
    <w:sectPr w:rsidR="00233B0B" w:rsidSect="0003461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500A6" w14:textId="77777777" w:rsidR="00C43755" w:rsidRDefault="00C43755" w:rsidP="00C85337">
      <w:pPr>
        <w:spacing w:after="0" w:line="240" w:lineRule="auto"/>
      </w:pPr>
      <w:r>
        <w:separator/>
      </w:r>
    </w:p>
  </w:endnote>
  <w:endnote w:type="continuationSeparator" w:id="0">
    <w:p w14:paraId="0D67B541" w14:textId="77777777" w:rsidR="00C43755" w:rsidRDefault="00C43755" w:rsidP="00C85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8628613"/>
      <w:docPartObj>
        <w:docPartGallery w:val="Page Numbers (Bottom of Page)"/>
        <w:docPartUnique/>
      </w:docPartObj>
    </w:sdtPr>
    <w:sdtContent>
      <w:p w14:paraId="431EE166" w14:textId="04AF05A8" w:rsidR="00C85337" w:rsidRDefault="00C8533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28F456C7" w14:textId="77777777" w:rsidR="00C85337" w:rsidRDefault="00C8533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1298E" w14:textId="77777777" w:rsidR="00C43755" w:rsidRDefault="00C43755" w:rsidP="00C85337">
      <w:pPr>
        <w:spacing w:after="0" w:line="240" w:lineRule="auto"/>
      </w:pPr>
      <w:r>
        <w:separator/>
      </w:r>
    </w:p>
  </w:footnote>
  <w:footnote w:type="continuationSeparator" w:id="0">
    <w:p w14:paraId="5DB67D9E" w14:textId="77777777" w:rsidR="00C43755" w:rsidRDefault="00C43755" w:rsidP="00C85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7983051">
    <w:abstractNumId w:val="8"/>
  </w:num>
  <w:num w:numId="2" w16cid:durableId="1195927622">
    <w:abstractNumId w:val="6"/>
  </w:num>
  <w:num w:numId="3" w16cid:durableId="2117434155">
    <w:abstractNumId w:val="5"/>
  </w:num>
  <w:num w:numId="4" w16cid:durableId="1880975335">
    <w:abstractNumId w:val="4"/>
  </w:num>
  <w:num w:numId="5" w16cid:durableId="1911386527">
    <w:abstractNumId w:val="7"/>
  </w:num>
  <w:num w:numId="6" w16cid:durableId="2132240882">
    <w:abstractNumId w:val="3"/>
  </w:num>
  <w:num w:numId="7" w16cid:durableId="947734927">
    <w:abstractNumId w:val="2"/>
  </w:num>
  <w:num w:numId="8" w16cid:durableId="1837726779">
    <w:abstractNumId w:val="1"/>
  </w:num>
  <w:num w:numId="9" w16cid:durableId="83337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F18"/>
    <w:rsid w:val="00034616"/>
    <w:rsid w:val="0006063C"/>
    <w:rsid w:val="000D41FC"/>
    <w:rsid w:val="0015074B"/>
    <w:rsid w:val="00181313"/>
    <w:rsid w:val="00233B0B"/>
    <w:rsid w:val="0029639D"/>
    <w:rsid w:val="00326F90"/>
    <w:rsid w:val="004600D4"/>
    <w:rsid w:val="00466552"/>
    <w:rsid w:val="005F0749"/>
    <w:rsid w:val="00665E41"/>
    <w:rsid w:val="00752872"/>
    <w:rsid w:val="007B5540"/>
    <w:rsid w:val="007D3096"/>
    <w:rsid w:val="00874BFF"/>
    <w:rsid w:val="008E146C"/>
    <w:rsid w:val="009B0930"/>
    <w:rsid w:val="009F7F1C"/>
    <w:rsid w:val="00A02C78"/>
    <w:rsid w:val="00A14307"/>
    <w:rsid w:val="00A86084"/>
    <w:rsid w:val="00AA014F"/>
    <w:rsid w:val="00AA1D8D"/>
    <w:rsid w:val="00B47730"/>
    <w:rsid w:val="00C43755"/>
    <w:rsid w:val="00C85337"/>
    <w:rsid w:val="00CB0664"/>
    <w:rsid w:val="00DC4E0A"/>
    <w:rsid w:val="00E75896"/>
    <w:rsid w:val="00F828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C9BC34"/>
  <w14:defaultImageDpi w14:val="330"/>
  <w15:docId w15:val="{25C35148-7B49-425F-9AEC-F1E232B64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60"/>
      <w:jc w:val="both"/>
    </w:pPr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b/>
      <w:bCs/>
      <w:color w:val="003366"/>
      <w:sz w:val="3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003366"/>
      <w:sz w:val="28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oloPrincipale">
    <w:name w:val="Titolo Principale"/>
    <w:pPr>
      <w:spacing w:after="240"/>
      <w:jc w:val="center"/>
    </w:pPr>
    <w:rPr>
      <w:rFonts w:ascii="Arial" w:hAnsi="Arial"/>
      <w:b/>
      <w:color w:val="003366"/>
      <w:sz w:val="36"/>
    </w:rPr>
  </w:style>
  <w:style w:type="paragraph" w:customStyle="1" w:styleId="SottotitoloCustom">
    <w:name w:val="Sottotitolo Custom"/>
    <w:pPr>
      <w:spacing w:after="240"/>
      <w:jc w:val="center"/>
    </w:pPr>
    <w:rPr>
      <w:rFonts w:ascii="Arial" w:hAnsi="Arial"/>
      <w:b/>
      <w:color w:val="00336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2026-02-10T20:27:00Z</dcterms:created>
  <dcterms:modified xsi:type="dcterms:W3CDTF">2026-02-10T22:55:00Z</dcterms:modified>
  <cp:category/>
</cp:coreProperties>
</file>